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E6" w:rsidRDefault="005C38E6" w:rsidP="005C38E6">
      <w:pPr>
        <w:rPr>
          <w:b/>
          <w:color w:val="002060"/>
        </w:rPr>
      </w:pPr>
      <w:r>
        <w:rPr>
          <w:rFonts w:ascii="Calibri" w:eastAsia="Calibri" w:hAnsi="Calibri"/>
          <w:b/>
          <w:noProof/>
          <w:color w:val="0020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119380</wp:posOffset>
            </wp:positionV>
            <wp:extent cx="2447925" cy="1371600"/>
            <wp:effectExtent l="19050" t="0" r="9525" b="0"/>
            <wp:wrapSquare wrapText="right"/>
            <wp:docPr id="2" name="Рисунок 4" descr="YantourLogo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YantourLogo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2060"/>
        </w:rPr>
        <w:t xml:space="preserve">                                                           </w:t>
      </w:r>
    </w:p>
    <w:p w:rsidR="005C38E6" w:rsidRPr="00570107" w:rsidRDefault="005C38E6" w:rsidP="005C38E6">
      <w:pPr>
        <w:rPr>
          <w:rFonts w:ascii="Calibri" w:hAnsi="Calibri"/>
          <w:b/>
          <w:color w:val="002060"/>
          <w:sz w:val="22"/>
          <w:szCs w:val="22"/>
        </w:rPr>
      </w:pPr>
      <w:r>
        <w:rPr>
          <w:b/>
          <w:color w:val="002060"/>
        </w:rPr>
        <w:t xml:space="preserve">                                        </w:t>
      </w:r>
      <w:r>
        <w:rPr>
          <w:b/>
          <w:color w:val="002060"/>
          <w:lang w:val="en-US"/>
        </w:rPr>
        <w:t xml:space="preserve">  </w:t>
      </w:r>
      <w:r w:rsidRPr="00570107">
        <w:rPr>
          <w:rFonts w:ascii="Calibri" w:hAnsi="Calibri"/>
          <w:b/>
          <w:color w:val="002060"/>
          <w:sz w:val="22"/>
          <w:szCs w:val="22"/>
        </w:rPr>
        <w:t>Украина</w:t>
      </w:r>
    </w:p>
    <w:p w:rsidR="005C38E6" w:rsidRPr="00570107" w:rsidRDefault="005C38E6" w:rsidP="005C38E6">
      <w:pPr>
        <w:rPr>
          <w:rFonts w:ascii="Calibri" w:hAnsi="Calibri"/>
          <w:b/>
          <w:color w:val="002060"/>
          <w:sz w:val="22"/>
          <w:szCs w:val="22"/>
        </w:rPr>
      </w:pPr>
      <w:r w:rsidRPr="00570107">
        <w:rPr>
          <w:rFonts w:ascii="Calibri" w:hAnsi="Calibri"/>
          <w:b/>
          <w:color w:val="002060"/>
          <w:sz w:val="22"/>
          <w:szCs w:val="22"/>
        </w:rPr>
        <w:t xml:space="preserve">                                              </w:t>
      </w:r>
      <w:r>
        <w:rPr>
          <w:rFonts w:ascii="Calibri" w:hAnsi="Calibri"/>
          <w:b/>
          <w:color w:val="002060"/>
          <w:sz w:val="22"/>
          <w:szCs w:val="22"/>
        </w:rPr>
        <w:t xml:space="preserve">    </w:t>
      </w:r>
      <w:r w:rsidRPr="00570107">
        <w:rPr>
          <w:rFonts w:ascii="Calibri" w:hAnsi="Calibri"/>
          <w:b/>
          <w:color w:val="002060"/>
          <w:sz w:val="22"/>
          <w:szCs w:val="22"/>
        </w:rPr>
        <w:t>г. Ровно, ул. Черновола, 50</w:t>
      </w:r>
    </w:p>
    <w:p w:rsidR="005C38E6" w:rsidRPr="00570107" w:rsidRDefault="005C38E6" w:rsidP="005C38E6">
      <w:pPr>
        <w:rPr>
          <w:rFonts w:ascii="Calibri" w:hAnsi="Calibri"/>
          <w:b/>
          <w:color w:val="002060"/>
          <w:sz w:val="22"/>
          <w:szCs w:val="22"/>
        </w:rPr>
      </w:pPr>
      <w:r w:rsidRPr="00570107">
        <w:rPr>
          <w:rFonts w:ascii="Calibri" w:hAnsi="Calibri"/>
          <w:b/>
          <w:color w:val="002060"/>
          <w:sz w:val="22"/>
          <w:szCs w:val="22"/>
        </w:rPr>
        <w:t xml:space="preserve">                                       </w:t>
      </w:r>
      <w:r>
        <w:rPr>
          <w:rFonts w:ascii="Calibri" w:hAnsi="Calibri"/>
          <w:b/>
          <w:color w:val="002060"/>
          <w:sz w:val="22"/>
          <w:szCs w:val="22"/>
        </w:rPr>
        <w:t xml:space="preserve">           </w:t>
      </w:r>
      <w:r w:rsidRPr="00570107">
        <w:rPr>
          <w:rFonts w:ascii="Calibri" w:hAnsi="Calibri"/>
          <w:b/>
          <w:color w:val="002060"/>
          <w:sz w:val="22"/>
          <w:szCs w:val="22"/>
        </w:rPr>
        <w:t>тел. 044 355 15 00</w:t>
      </w:r>
    </w:p>
    <w:p w:rsidR="005C38E6" w:rsidRPr="00833EFE" w:rsidRDefault="005C38E6" w:rsidP="005C38E6">
      <w:pPr>
        <w:rPr>
          <w:rFonts w:ascii="Calibri" w:hAnsi="Calibri"/>
          <w:b/>
          <w:color w:val="002060"/>
          <w:sz w:val="22"/>
          <w:szCs w:val="22"/>
        </w:rPr>
      </w:pPr>
      <w:r w:rsidRPr="00570107">
        <w:rPr>
          <w:rFonts w:ascii="Calibri" w:hAnsi="Calibri"/>
          <w:b/>
          <w:color w:val="002060"/>
          <w:sz w:val="22"/>
          <w:szCs w:val="22"/>
        </w:rPr>
        <w:t xml:space="preserve">                        </w:t>
      </w:r>
      <w:r>
        <w:rPr>
          <w:rFonts w:ascii="Calibri" w:hAnsi="Calibri"/>
          <w:b/>
          <w:color w:val="002060"/>
          <w:sz w:val="22"/>
          <w:szCs w:val="22"/>
        </w:rPr>
        <w:t xml:space="preserve">                          </w:t>
      </w:r>
      <w:hyperlink r:id="rId6" w:history="1"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info</w:t>
        </w:r>
        <w:r w:rsidRPr="00570107">
          <w:rPr>
            <w:rStyle w:val="a3"/>
            <w:rFonts w:ascii="Calibri" w:hAnsi="Calibri"/>
            <w:b/>
            <w:sz w:val="22"/>
            <w:szCs w:val="22"/>
          </w:rPr>
          <w:t>@</w:t>
        </w:r>
        <w:proofErr w:type="spellStart"/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yantour</w:t>
        </w:r>
        <w:proofErr w:type="spellEnd"/>
        <w:r w:rsidRPr="00570107">
          <w:rPr>
            <w:rStyle w:val="a3"/>
            <w:rFonts w:ascii="Calibri" w:hAnsi="Calibri"/>
            <w:b/>
            <w:sz w:val="22"/>
            <w:szCs w:val="22"/>
          </w:rPr>
          <w:t>.</w:t>
        </w:r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com</w:t>
        </w:r>
        <w:r w:rsidRPr="00570107">
          <w:rPr>
            <w:rStyle w:val="a3"/>
            <w:rFonts w:ascii="Calibri" w:hAnsi="Calibri"/>
            <w:b/>
            <w:sz w:val="22"/>
            <w:szCs w:val="22"/>
          </w:rPr>
          <w:t>.</w:t>
        </w:r>
        <w:proofErr w:type="spellStart"/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ua</w:t>
        </w:r>
        <w:proofErr w:type="spellEnd"/>
      </w:hyperlink>
    </w:p>
    <w:p w:rsidR="005C38E6" w:rsidRPr="00570107" w:rsidRDefault="005C38E6" w:rsidP="005C38E6">
      <w:pPr>
        <w:rPr>
          <w:rFonts w:ascii="Calibri" w:hAnsi="Calibri"/>
          <w:b/>
          <w:color w:val="002060"/>
          <w:sz w:val="22"/>
          <w:szCs w:val="22"/>
        </w:rPr>
      </w:pPr>
      <w:r w:rsidRPr="00833EFE">
        <w:rPr>
          <w:rFonts w:ascii="Calibri" w:hAnsi="Calibri"/>
          <w:b/>
          <w:color w:val="002060"/>
          <w:sz w:val="22"/>
          <w:szCs w:val="22"/>
        </w:rPr>
        <w:t xml:space="preserve">                                              </w:t>
      </w:r>
      <w:r w:rsidRPr="005C38E6">
        <w:rPr>
          <w:rFonts w:ascii="Calibri" w:hAnsi="Calibri"/>
          <w:b/>
          <w:color w:val="002060"/>
          <w:sz w:val="22"/>
          <w:szCs w:val="22"/>
        </w:rPr>
        <w:t xml:space="preserve">    </w:t>
      </w:r>
      <w:hyperlink r:id="rId7" w:history="1"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manager</w:t>
        </w:r>
        <w:r w:rsidRPr="00570107">
          <w:rPr>
            <w:rStyle w:val="a3"/>
            <w:rFonts w:ascii="Calibri" w:hAnsi="Calibri"/>
            <w:b/>
            <w:sz w:val="22"/>
            <w:szCs w:val="22"/>
          </w:rPr>
          <w:t>@</w:t>
        </w:r>
        <w:proofErr w:type="spellStart"/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yantour</w:t>
        </w:r>
        <w:proofErr w:type="spellEnd"/>
        <w:r w:rsidRPr="00570107">
          <w:rPr>
            <w:rStyle w:val="a3"/>
            <w:rFonts w:ascii="Calibri" w:hAnsi="Calibri"/>
            <w:b/>
            <w:sz w:val="22"/>
            <w:szCs w:val="22"/>
          </w:rPr>
          <w:t>.</w:t>
        </w:r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com</w:t>
        </w:r>
        <w:r w:rsidRPr="00570107">
          <w:rPr>
            <w:rStyle w:val="a3"/>
            <w:rFonts w:ascii="Calibri" w:hAnsi="Calibri"/>
            <w:b/>
            <w:sz w:val="22"/>
            <w:szCs w:val="22"/>
          </w:rPr>
          <w:t>.</w:t>
        </w:r>
        <w:proofErr w:type="spellStart"/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ua</w:t>
        </w:r>
        <w:proofErr w:type="spellEnd"/>
      </w:hyperlink>
    </w:p>
    <w:p w:rsidR="005C38E6" w:rsidRPr="00C81881" w:rsidRDefault="005C38E6" w:rsidP="005C38E6">
      <w:r w:rsidRPr="00570107">
        <w:rPr>
          <w:rFonts w:ascii="Calibri" w:hAnsi="Calibri"/>
          <w:b/>
          <w:color w:val="002060"/>
          <w:sz w:val="22"/>
          <w:szCs w:val="22"/>
        </w:rPr>
        <w:t xml:space="preserve">                                                                         </w:t>
      </w:r>
      <w:r w:rsidRPr="00C81881">
        <w:rPr>
          <w:rFonts w:ascii="Calibri" w:hAnsi="Calibri"/>
          <w:b/>
          <w:color w:val="002060"/>
          <w:sz w:val="22"/>
          <w:szCs w:val="22"/>
        </w:rPr>
        <w:t xml:space="preserve">    </w:t>
      </w:r>
    </w:p>
    <w:p w:rsidR="00A02F0E" w:rsidRDefault="00A02F0E">
      <w:pPr>
        <w:rPr>
          <w:lang w:val="en-US"/>
        </w:rPr>
      </w:pPr>
    </w:p>
    <w:p w:rsidR="005C38E6" w:rsidRDefault="005C38E6">
      <w:pPr>
        <w:rPr>
          <w:lang w:val="en-US"/>
        </w:rPr>
      </w:pPr>
    </w:p>
    <w:p w:rsidR="005C38E6" w:rsidRPr="005C38E6" w:rsidRDefault="005C38E6">
      <w:pPr>
        <w:rPr>
          <w:lang w:val="en-US"/>
        </w:rPr>
      </w:pPr>
    </w:p>
    <w:p w:rsidR="00A02F0E" w:rsidRDefault="00A02F0E" w:rsidP="00A02F0E">
      <w:pPr>
        <w:jc w:val="center"/>
        <w:rPr>
          <w:b/>
          <w:sz w:val="28"/>
          <w:szCs w:val="28"/>
          <w:lang w:val="en-US"/>
        </w:rPr>
      </w:pPr>
      <w:r w:rsidRPr="00A02F0E">
        <w:rPr>
          <w:b/>
          <w:sz w:val="28"/>
          <w:szCs w:val="28"/>
          <w:lang w:val="en-US"/>
        </w:rPr>
        <w:t xml:space="preserve">Willa </w:t>
      </w:r>
      <w:proofErr w:type="spellStart"/>
      <w:r w:rsidRPr="00A02F0E">
        <w:rPr>
          <w:b/>
          <w:sz w:val="28"/>
          <w:szCs w:val="28"/>
          <w:lang w:val="en-US"/>
        </w:rPr>
        <w:t>Stasieńka</w:t>
      </w:r>
      <w:proofErr w:type="spellEnd"/>
      <w:r w:rsidRPr="00A02F0E">
        <w:rPr>
          <w:b/>
          <w:sz w:val="28"/>
          <w:szCs w:val="28"/>
          <w:lang w:val="en-US"/>
        </w:rPr>
        <w:t xml:space="preserve"> I</w:t>
      </w:r>
    </w:p>
    <w:p w:rsidR="00A02F0E" w:rsidRDefault="0009104C" w:rsidP="00A02F0E">
      <w:pPr>
        <w:jc w:val="center"/>
        <w:rPr>
          <w:sz w:val="28"/>
          <w:szCs w:val="28"/>
          <w:lang w:val="en-US"/>
        </w:rPr>
      </w:pPr>
      <w:hyperlink r:id="rId8" w:history="1">
        <w:r w:rsidR="00A02F0E" w:rsidRPr="00964335">
          <w:rPr>
            <w:rStyle w:val="a3"/>
            <w:sz w:val="28"/>
            <w:szCs w:val="28"/>
            <w:lang w:val="en-US"/>
          </w:rPr>
          <w:t>www.stasienka.pl</w:t>
        </w:r>
      </w:hyperlink>
    </w:p>
    <w:p w:rsidR="00A02F0E" w:rsidRDefault="00A02F0E" w:rsidP="00A02F0E">
      <w:pPr>
        <w:jc w:val="center"/>
        <w:rPr>
          <w:sz w:val="28"/>
          <w:szCs w:val="28"/>
          <w:lang w:val="en-US"/>
        </w:rPr>
      </w:pPr>
    </w:p>
    <w:p w:rsidR="00A02F0E" w:rsidRPr="003C744D" w:rsidRDefault="00A02F0E" w:rsidP="00A02F0E">
      <w:pPr>
        <w:jc w:val="center"/>
        <w:rPr>
          <w:sz w:val="28"/>
          <w:szCs w:val="28"/>
          <w:lang w:val="en-US"/>
        </w:rPr>
      </w:pPr>
    </w:p>
    <w:p w:rsidR="00A02F0E" w:rsidRDefault="00A02F0E" w:rsidP="00A02F0E">
      <w:pPr>
        <w:jc w:val="center"/>
        <w:rPr>
          <w:sz w:val="28"/>
          <w:szCs w:val="28"/>
          <w:lang w:val="en-US"/>
        </w:rPr>
      </w:pPr>
    </w:p>
    <w:p w:rsidR="00A02F0E" w:rsidRPr="00A02F0E" w:rsidRDefault="00A02F0E" w:rsidP="00A02F0E">
      <w:p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sz w:val="20"/>
          <w:szCs w:val="20"/>
        </w:rPr>
        <w:t xml:space="preserve">Пансионат расположен в живописном районе Закопане – </w:t>
      </w:r>
      <w:proofErr w:type="spellStart"/>
      <w:r w:rsidRPr="00A02F0E">
        <w:rPr>
          <w:rFonts w:ascii="Arial" w:hAnsi="Arial" w:cs="Arial"/>
          <w:sz w:val="20"/>
          <w:szCs w:val="20"/>
        </w:rPr>
        <w:t>Пардалувке</w:t>
      </w:r>
      <w:proofErr w:type="spellEnd"/>
      <w:r w:rsidRPr="00A02F0E">
        <w:rPr>
          <w:rFonts w:ascii="Arial" w:hAnsi="Arial" w:cs="Arial"/>
          <w:sz w:val="20"/>
          <w:szCs w:val="20"/>
        </w:rPr>
        <w:t>, 200 м. от подъемников, в тихом месте.</w:t>
      </w:r>
    </w:p>
    <w:p w:rsidR="00A02F0E" w:rsidRPr="00A02F0E" w:rsidRDefault="00A02F0E" w:rsidP="00A02F0E">
      <w:pPr>
        <w:rPr>
          <w:rFonts w:ascii="Arial" w:hAnsi="Arial" w:cs="Arial"/>
          <w:sz w:val="20"/>
          <w:szCs w:val="20"/>
        </w:rPr>
      </w:pPr>
    </w:p>
    <w:p w:rsidR="00A02F0E" w:rsidRPr="00A02F0E" w:rsidRDefault="00A02F0E" w:rsidP="00A02F0E">
      <w:p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b/>
          <w:sz w:val="20"/>
          <w:szCs w:val="20"/>
        </w:rPr>
        <w:t>Расположение</w:t>
      </w:r>
      <w:proofErr w:type="gramStart"/>
      <w:r w:rsidRPr="00A02F0E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A02F0E">
        <w:rPr>
          <w:rFonts w:ascii="Arial" w:hAnsi="Arial" w:cs="Arial"/>
          <w:b/>
          <w:sz w:val="20"/>
          <w:szCs w:val="20"/>
        </w:rPr>
        <w:t xml:space="preserve">  </w:t>
      </w:r>
      <w:r w:rsidRPr="00A02F0E">
        <w:rPr>
          <w:rFonts w:ascii="Arial" w:hAnsi="Arial" w:cs="Arial"/>
          <w:sz w:val="20"/>
          <w:szCs w:val="20"/>
        </w:rPr>
        <w:t xml:space="preserve">вблизи горнолыжного центра </w:t>
      </w:r>
      <w:proofErr w:type="spellStart"/>
      <w:r w:rsidRPr="00A02F0E">
        <w:rPr>
          <w:rFonts w:ascii="Arial" w:hAnsi="Arial" w:cs="Arial"/>
          <w:sz w:val="20"/>
          <w:szCs w:val="20"/>
        </w:rPr>
        <w:t>Носаль</w:t>
      </w:r>
      <w:proofErr w:type="spellEnd"/>
      <w:r w:rsidRPr="00A02F0E">
        <w:rPr>
          <w:rFonts w:ascii="Arial" w:hAnsi="Arial" w:cs="Arial"/>
          <w:sz w:val="20"/>
          <w:szCs w:val="20"/>
        </w:rPr>
        <w:t xml:space="preserve"> и подъемника на </w:t>
      </w:r>
      <w:proofErr w:type="spellStart"/>
      <w:r w:rsidRPr="00A02F0E">
        <w:rPr>
          <w:rFonts w:ascii="Arial" w:hAnsi="Arial" w:cs="Arial"/>
          <w:sz w:val="20"/>
          <w:szCs w:val="20"/>
        </w:rPr>
        <w:t>Каспровы</w:t>
      </w:r>
      <w:proofErr w:type="spellEnd"/>
      <w:r w:rsidRPr="00A02F0E">
        <w:rPr>
          <w:rFonts w:ascii="Arial" w:hAnsi="Arial" w:cs="Arial"/>
          <w:sz w:val="20"/>
          <w:szCs w:val="20"/>
        </w:rPr>
        <w:t xml:space="preserve"> Верх </w:t>
      </w:r>
    </w:p>
    <w:p w:rsidR="00A02F0E" w:rsidRPr="00A02F0E" w:rsidRDefault="00A02F0E" w:rsidP="00A02F0E">
      <w:p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02F0E">
        <w:rPr>
          <w:rFonts w:ascii="Arial" w:hAnsi="Arial" w:cs="Arial"/>
          <w:sz w:val="20"/>
          <w:szCs w:val="20"/>
        </w:rPr>
        <w:t>Крупувки</w:t>
      </w:r>
      <w:proofErr w:type="spellEnd"/>
      <w:r w:rsidRPr="00A02F0E">
        <w:rPr>
          <w:rFonts w:ascii="Arial" w:hAnsi="Arial" w:cs="Arial"/>
          <w:sz w:val="20"/>
          <w:szCs w:val="20"/>
        </w:rPr>
        <w:t xml:space="preserve"> -  2.4 км;</w:t>
      </w:r>
      <w:r w:rsidRPr="00A02F0E">
        <w:rPr>
          <w:rFonts w:ascii="Arial" w:hAnsi="Arial" w:cs="Arial"/>
          <w:sz w:val="20"/>
          <w:szCs w:val="20"/>
        </w:rPr>
        <w:br/>
        <w:t xml:space="preserve">- Подъемник Поляна </w:t>
      </w:r>
      <w:proofErr w:type="spellStart"/>
      <w:r w:rsidRPr="00A02F0E">
        <w:rPr>
          <w:rFonts w:ascii="Arial" w:hAnsi="Arial" w:cs="Arial"/>
          <w:sz w:val="20"/>
          <w:szCs w:val="20"/>
        </w:rPr>
        <w:t>Шимашкова</w:t>
      </w:r>
      <w:proofErr w:type="spellEnd"/>
      <w:r w:rsidRPr="00A02F0E">
        <w:rPr>
          <w:rFonts w:ascii="Arial" w:hAnsi="Arial" w:cs="Arial"/>
          <w:sz w:val="20"/>
          <w:szCs w:val="20"/>
        </w:rPr>
        <w:t xml:space="preserve"> –5,3 км;</w:t>
      </w:r>
    </w:p>
    <w:p w:rsidR="00A02F0E" w:rsidRPr="00A02F0E" w:rsidRDefault="00A02F0E" w:rsidP="00A02F0E">
      <w:p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sz w:val="20"/>
          <w:szCs w:val="20"/>
        </w:rPr>
        <w:t xml:space="preserve">- фуникулер на </w:t>
      </w:r>
      <w:proofErr w:type="spellStart"/>
      <w:r w:rsidRPr="00A02F0E">
        <w:rPr>
          <w:rFonts w:ascii="Arial" w:hAnsi="Arial" w:cs="Arial"/>
          <w:sz w:val="20"/>
          <w:szCs w:val="20"/>
        </w:rPr>
        <w:t>Губалувку</w:t>
      </w:r>
      <w:proofErr w:type="spellEnd"/>
      <w:r w:rsidRPr="00A02F0E">
        <w:rPr>
          <w:rFonts w:ascii="Arial" w:hAnsi="Arial" w:cs="Arial"/>
          <w:sz w:val="20"/>
          <w:szCs w:val="20"/>
        </w:rPr>
        <w:t xml:space="preserve"> 3,5 км; </w:t>
      </w:r>
      <w:r w:rsidRPr="00A02F0E">
        <w:rPr>
          <w:rFonts w:ascii="Arial" w:hAnsi="Arial" w:cs="Arial"/>
          <w:sz w:val="20"/>
          <w:szCs w:val="20"/>
        </w:rPr>
        <w:br/>
        <w:t xml:space="preserve">- Подъемник </w:t>
      </w:r>
      <w:proofErr w:type="spellStart"/>
      <w:r w:rsidRPr="00A02F0E">
        <w:rPr>
          <w:rFonts w:ascii="Arial" w:hAnsi="Arial" w:cs="Arial"/>
          <w:sz w:val="20"/>
          <w:szCs w:val="20"/>
        </w:rPr>
        <w:t>Носаль</w:t>
      </w:r>
      <w:proofErr w:type="spellEnd"/>
      <w:r w:rsidRPr="00A02F0E">
        <w:rPr>
          <w:rFonts w:ascii="Arial" w:hAnsi="Arial" w:cs="Arial"/>
          <w:sz w:val="20"/>
          <w:szCs w:val="20"/>
        </w:rPr>
        <w:t xml:space="preserve"> –  1,2 км;</w:t>
      </w:r>
      <w:r w:rsidRPr="00A02F0E">
        <w:rPr>
          <w:rFonts w:ascii="Arial" w:hAnsi="Arial" w:cs="Arial"/>
          <w:sz w:val="20"/>
          <w:szCs w:val="20"/>
        </w:rPr>
        <w:br/>
        <w:t xml:space="preserve">- Подъемник </w:t>
      </w:r>
      <w:proofErr w:type="spellStart"/>
      <w:r w:rsidRPr="00A02F0E">
        <w:rPr>
          <w:rFonts w:ascii="Arial" w:hAnsi="Arial" w:cs="Arial"/>
          <w:sz w:val="20"/>
          <w:szCs w:val="20"/>
        </w:rPr>
        <w:t>Каспровы</w:t>
      </w:r>
      <w:proofErr w:type="spellEnd"/>
      <w:r w:rsidRPr="00A02F0E">
        <w:rPr>
          <w:rFonts w:ascii="Arial" w:hAnsi="Arial" w:cs="Arial"/>
          <w:sz w:val="20"/>
          <w:szCs w:val="20"/>
        </w:rPr>
        <w:t xml:space="preserve"> Верх  – 100 м;</w:t>
      </w:r>
      <w:r w:rsidRPr="00A02F0E">
        <w:rPr>
          <w:rFonts w:ascii="Arial" w:hAnsi="Arial" w:cs="Arial"/>
          <w:sz w:val="20"/>
          <w:szCs w:val="20"/>
        </w:rPr>
        <w:br/>
        <w:t>- А/с и ж/</w:t>
      </w:r>
      <w:proofErr w:type="spellStart"/>
      <w:r w:rsidRPr="00A02F0E">
        <w:rPr>
          <w:rFonts w:ascii="Arial" w:hAnsi="Arial" w:cs="Arial"/>
          <w:sz w:val="20"/>
          <w:szCs w:val="20"/>
        </w:rPr>
        <w:t>д</w:t>
      </w:r>
      <w:proofErr w:type="spellEnd"/>
      <w:r w:rsidRPr="00A02F0E">
        <w:rPr>
          <w:rFonts w:ascii="Arial" w:hAnsi="Arial" w:cs="Arial"/>
          <w:sz w:val="20"/>
          <w:szCs w:val="20"/>
        </w:rPr>
        <w:t xml:space="preserve"> вокзал –3,4  км;</w:t>
      </w:r>
      <w:r w:rsidRPr="00A02F0E">
        <w:rPr>
          <w:rFonts w:ascii="Arial" w:hAnsi="Arial" w:cs="Arial"/>
          <w:sz w:val="20"/>
          <w:szCs w:val="20"/>
        </w:rPr>
        <w:br/>
        <w:t>- Аквапарк – 2.7 м;</w:t>
      </w:r>
      <w:r w:rsidRPr="00A02F0E">
        <w:rPr>
          <w:rFonts w:ascii="Arial" w:hAnsi="Arial" w:cs="Arial"/>
          <w:sz w:val="20"/>
          <w:szCs w:val="20"/>
        </w:rPr>
        <w:br/>
        <w:t>- Аэропорт Краков – 115 км;</w:t>
      </w:r>
      <w:r w:rsidRPr="00A02F0E">
        <w:rPr>
          <w:rFonts w:ascii="Arial" w:hAnsi="Arial" w:cs="Arial"/>
          <w:sz w:val="20"/>
          <w:szCs w:val="20"/>
          <w:lang w:val="pl-PL"/>
        </w:rPr>
        <w:t> </w:t>
      </w:r>
      <w:r w:rsidRPr="00A02F0E">
        <w:rPr>
          <w:rFonts w:ascii="Arial" w:hAnsi="Arial" w:cs="Arial"/>
          <w:sz w:val="20"/>
          <w:szCs w:val="20"/>
        </w:rPr>
        <w:br/>
        <w:t xml:space="preserve">- Аэропорт </w:t>
      </w:r>
      <w:proofErr w:type="spellStart"/>
      <w:r w:rsidRPr="00A02F0E">
        <w:rPr>
          <w:rFonts w:ascii="Arial" w:hAnsi="Arial" w:cs="Arial"/>
          <w:sz w:val="20"/>
          <w:szCs w:val="20"/>
        </w:rPr>
        <w:t>Попрад</w:t>
      </w:r>
      <w:proofErr w:type="spellEnd"/>
      <w:r w:rsidRPr="00A02F0E">
        <w:rPr>
          <w:rFonts w:ascii="Arial" w:hAnsi="Arial" w:cs="Arial"/>
          <w:sz w:val="20"/>
          <w:szCs w:val="20"/>
        </w:rPr>
        <w:t xml:space="preserve"> – 70 км;</w:t>
      </w:r>
      <w:r w:rsidRPr="00A02F0E">
        <w:rPr>
          <w:rFonts w:ascii="Arial" w:hAnsi="Arial" w:cs="Arial"/>
          <w:sz w:val="20"/>
          <w:szCs w:val="20"/>
        </w:rPr>
        <w:br/>
        <w:t>- Аэропорт Катовице (</w:t>
      </w:r>
      <w:proofErr w:type="spellStart"/>
      <w:r w:rsidRPr="00A02F0E">
        <w:rPr>
          <w:rFonts w:ascii="Arial" w:hAnsi="Arial" w:cs="Arial"/>
          <w:sz w:val="20"/>
          <w:szCs w:val="20"/>
        </w:rPr>
        <w:t>Пыжовице</w:t>
      </w:r>
      <w:proofErr w:type="spellEnd"/>
      <w:r w:rsidRPr="00A02F0E">
        <w:rPr>
          <w:rFonts w:ascii="Arial" w:hAnsi="Arial" w:cs="Arial"/>
          <w:sz w:val="20"/>
          <w:szCs w:val="20"/>
        </w:rPr>
        <w:t>) – 205 км;</w:t>
      </w:r>
    </w:p>
    <w:p w:rsidR="00A02F0E" w:rsidRPr="00A02F0E" w:rsidRDefault="00A02F0E" w:rsidP="00A02F0E">
      <w:pPr>
        <w:rPr>
          <w:rFonts w:ascii="Arial" w:hAnsi="Arial" w:cs="Arial"/>
          <w:sz w:val="20"/>
          <w:szCs w:val="20"/>
        </w:rPr>
      </w:pPr>
    </w:p>
    <w:p w:rsidR="00A02F0E" w:rsidRPr="003C744D" w:rsidRDefault="00A02F0E" w:rsidP="00A02F0E">
      <w:pPr>
        <w:rPr>
          <w:rFonts w:ascii="Arial" w:hAnsi="Arial" w:cs="Arial"/>
          <w:b/>
          <w:sz w:val="20"/>
          <w:szCs w:val="20"/>
        </w:rPr>
      </w:pPr>
    </w:p>
    <w:p w:rsidR="00A02F0E" w:rsidRPr="003C744D" w:rsidRDefault="00A02F0E" w:rsidP="00A02F0E">
      <w:pPr>
        <w:rPr>
          <w:rFonts w:ascii="Arial" w:hAnsi="Arial" w:cs="Arial"/>
          <w:b/>
          <w:sz w:val="20"/>
          <w:szCs w:val="20"/>
        </w:rPr>
      </w:pPr>
    </w:p>
    <w:p w:rsidR="00A02F0E" w:rsidRPr="003C744D" w:rsidRDefault="00A02F0E" w:rsidP="00A02F0E">
      <w:pPr>
        <w:rPr>
          <w:rFonts w:ascii="Arial" w:hAnsi="Arial" w:cs="Arial"/>
          <w:b/>
          <w:sz w:val="20"/>
          <w:szCs w:val="20"/>
        </w:rPr>
      </w:pPr>
    </w:p>
    <w:p w:rsidR="00A02F0E" w:rsidRPr="003C744D" w:rsidRDefault="00A02F0E" w:rsidP="00A02F0E">
      <w:pPr>
        <w:rPr>
          <w:rFonts w:ascii="Arial" w:hAnsi="Arial" w:cs="Arial"/>
          <w:b/>
          <w:sz w:val="20"/>
          <w:szCs w:val="20"/>
        </w:rPr>
      </w:pPr>
    </w:p>
    <w:p w:rsidR="00A02F0E" w:rsidRPr="003C744D" w:rsidRDefault="00A02F0E" w:rsidP="00A02F0E">
      <w:pPr>
        <w:rPr>
          <w:rFonts w:ascii="Arial" w:hAnsi="Arial" w:cs="Arial"/>
          <w:b/>
          <w:sz w:val="20"/>
          <w:szCs w:val="20"/>
        </w:rPr>
      </w:pPr>
    </w:p>
    <w:p w:rsidR="00A02F0E" w:rsidRPr="00A02F0E" w:rsidRDefault="00A02F0E" w:rsidP="00A02F0E">
      <w:pPr>
        <w:rPr>
          <w:rFonts w:ascii="Arial" w:hAnsi="Arial" w:cs="Arial"/>
          <w:b/>
          <w:sz w:val="20"/>
          <w:szCs w:val="20"/>
          <w:lang w:val="pl-PL"/>
        </w:rPr>
      </w:pPr>
      <w:r w:rsidRPr="00A02F0E">
        <w:rPr>
          <w:rFonts w:ascii="Arial" w:hAnsi="Arial" w:cs="Arial"/>
          <w:b/>
          <w:sz w:val="20"/>
          <w:szCs w:val="20"/>
        </w:rPr>
        <w:t xml:space="preserve">Услуги </w:t>
      </w:r>
    </w:p>
    <w:p w:rsidR="00A02F0E" w:rsidRPr="00A02F0E" w:rsidRDefault="00A02F0E" w:rsidP="00A02F0E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sz w:val="20"/>
          <w:szCs w:val="20"/>
        </w:rPr>
        <w:t>Кафетерий</w:t>
      </w:r>
      <w:r w:rsidRPr="00A02F0E">
        <w:rPr>
          <w:rFonts w:ascii="Arial" w:hAnsi="Arial" w:cs="Arial"/>
          <w:sz w:val="20"/>
          <w:szCs w:val="20"/>
          <w:lang w:val="pl-PL"/>
        </w:rPr>
        <w:t>;</w:t>
      </w:r>
    </w:p>
    <w:p w:rsidR="00A02F0E" w:rsidRPr="00A02F0E" w:rsidRDefault="00A02F0E" w:rsidP="00A02F0E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sz w:val="20"/>
          <w:szCs w:val="20"/>
        </w:rPr>
        <w:t>Гриль</w:t>
      </w:r>
      <w:r w:rsidRPr="00A02F0E">
        <w:rPr>
          <w:rFonts w:ascii="Arial" w:hAnsi="Arial" w:cs="Arial"/>
          <w:sz w:val="20"/>
          <w:szCs w:val="20"/>
          <w:lang w:val="pl-PL"/>
        </w:rPr>
        <w:t>;</w:t>
      </w:r>
    </w:p>
    <w:p w:rsidR="00A02F0E" w:rsidRPr="00A02F0E" w:rsidRDefault="00A02F0E" w:rsidP="00A02F0E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sz w:val="20"/>
          <w:szCs w:val="20"/>
        </w:rPr>
        <w:t>Сауна</w:t>
      </w:r>
      <w:r w:rsidRPr="00A02F0E">
        <w:rPr>
          <w:rFonts w:ascii="Arial" w:hAnsi="Arial" w:cs="Arial"/>
          <w:sz w:val="20"/>
          <w:szCs w:val="20"/>
          <w:lang w:val="pl-PL"/>
        </w:rPr>
        <w:t>;</w:t>
      </w:r>
    </w:p>
    <w:p w:rsidR="00A02F0E" w:rsidRPr="00A02F0E" w:rsidRDefault="00A02F0E" w:rsidP="00A02F0E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sz w:val="20"/>
          <w:szCs w:val="20"/>
        </w:rPr>
        <w:t>Бильярд</w:t>
      </w:r>
      <w:r w:rsidRPr="00A02F0E">
        <w:rPr>
          <w:rFonts w:ascii="Arial" w:hAnsi="Arial" w:cs="Arial"/>
          <w:sz w:val="20"/>
          <w:szCs w:val="20"/>
          <w:lang w:val="pl-PL"/>
        </w:rPr>
        <w:t>;</w:t>
      </w:r>
    </w:p>
    <w:p w:rsidR="00A02F0E" w:rsidRPr="00A02F0E" w:rsidRDefault="00A02F0E" w:rsidP="00A02F0E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sz w:val="20"/>
          <w:szCs w:val="20"/>
        </w:rPr>
        <w:t>каминный зал</w:t>
      </w:r>
      <w:r w:rsidRPr="00A02F0E">
        <w:rPr>
          <w:rFonts w:ascii="Arial" w:hAnsi="Arial" w:cs="Arial"/>
          <w:sz w:val="20"/>
          <w:szCs w:val="20"/>
          <w:lang w:val="pl-PL"/>
        </w:rPr>
        <w:t>;</w:t>
      </w:r>
    </w:p>
    <w:p w:rsidR="00A02F0E" w:rsidRPr="00A02F0E" w:rsidRDefault="00A02F0E" w:rsidP="00A02F0E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sz w:val="20"/>
          <w:szCs w:val="20"/>
        </w:rPr>
        <w:t>кухня</w:t>
      </w:r>
      <w:r w:rsidRPr="00A02F0E">
        <w:rPr>
          <w:rFonts w:ascii="Arial" w:hAnsi="Arial" w:cs="Arial"/>
          <w:sz w:val="20"/>
          <w:szCs w:val="20"/>
          <w:lang w:val="pl-PL"/>
        </w:rPr>
        <w:t>;</w:t>
      </w:r>
    </w:p>
    <w:p w:rsidR="00A02F0E" w:rsidRPr="00A02F0E" w:rsidRDefault="00A02F0E" w:rsidP="00A02F0E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sz w:val="20"/>
          <w:szCs w:val="20"/>
        </w:rPr>
        <w:t>настольный футбол</w:t>
      </w:r>
      <w:r w:rsidRPr="00A02F0E">
        <w:rPr>
          <w:rFonts w:ascii="Arial" w:hAnsi="Arial" w:cs="Arial"/>
          <w:sz w:val="20"/>
          <w:szCs w:val="20"/>
          <w:lang w:val="pl-PL"/>
        </w:rPr>
        <w:t>;</w:t>
      </w:r>
    </w:p>
    <w:p w:rsidR="00A02F0E" w:rsidRPr="00A02F0E" w:rsidRDefault="00A02F0E" w:rsidP="00A02F0E">
      <w:pPr>
        <w:pStyle w:val="a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sz w:val="20"/>
          <w:szCs w:val="20"/>
        </w:rPr>
        <w:t>паркинг</w:t>
      </w:r>
      <w:r w:rsidRPr="00A02F0E">
        <w:rPr>
          <w:rFonts w:ascii="Arial" w:hAnsi="Arial" w:cs="Arial"/>
          <w:sz w:val="20"/>
          <w:szCs w:val="20"/>
          <w:lang w:val="pl-PL"/>
        </w:rPr>
        <w:t>;</w:t>
      </w:r>
    </w:p>
    <w:p w:rsidR="00A02F0E" w:rsidRPr="00A02F0E" w:rsidRDefault="00A02F0E" w:rsidP="00A02F0E">
      <w:pPr>
        <w:pStyle w:val="a6"/>
        <w:rPr>
          <w:rFonts w:ascii="Arial" w:hAnsi="Arial" w:cs="Arial"/>
          <w:sz w:val="20"/>
          <w:szCs w:val="20"/>
        </w:rPr>
      </w:pPr>
    </w:p>
    <w:p w:rsidR="00A02F0E" w:rsidRPr="00A02F0E" w:rsidRDefault="00A02F0E" w:rsidP="00A02F0E">
      <w:p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b/>
          <w:sz w:val="20"/>
          <w:szCs w:val="20"/>
        </w:rPr>
        <w:t>Типы номеров</w:t>
      </w:r>
      <w:r w:rsidRPr="00A02F0E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A02F0E" w:rsidRPr="00A02F0E" w:rsidRDefault="00A02F0E" w:rsidP="00A02F0E">
      <w:p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sz w:val="20"/>
          <w:szCs w:val="20"/>
        </w:rPr>
        <w:t xml:space="preserve">SNGL                                                                       </w:t>
      </w:r>
    </w:p>
    <w:p w:rsidR="00A02F0E" w:rsidRPr="00A02F0E" w:rsidRDefault="00A02F0E" w:rsidP="00A02F0E">
      <w:p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sz w:val="20"/>
          <w:szCs w:val="20"/>
        </w:rPr>
        <w:t>DBL/TWIN</w:t>
      </w:r>
    </w:p>
    <w:p w:rsidR="00A02F0E" w:rsidRPr="00A02F0E" w:rsidRDefault="00A02F0E" w:rsidP="00A02F0E">
      <w:p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sz w:val="20"/>
          <w:szCs w:val="20"/>
        </w:rPr>
        <w:t>TRPL</w:t>
      </w:r>
    </w:p>
    <w:p w:rsidR="00A02F0E" w:rsidRPr="00A02F0E" w:rsidRDefault="00A02F0E" w:rsidP="00A02F0E">
      <w:p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sz w:val="20"/>
          <w:szCs w:val="20"/>
          <w:lang w:val="pl-PL"/>
        </w:rPr>
        <w:t>QUAD</w:t>
      </w:r>
    </w:p>
    <w:p w:rsidR="00A02F0E" w:rsidRPr="00A02F0E" w:rsidRDefault="00A02F0E" w:rsidP="00A02F0E">
      <w:pPr>
        <w:rPr>
          <w:rFonts w:ascii="Arial" w:hAnsi="Arial" w:cs="Arial"/>
          <w:sz w:val="20"/>
          <w:szCs w:val="20"/>
        </w:rPr>
      </w:pPr>
    </w:p>
    <w:p w:rsidR="00A02F0E" w:rsidRPr="00A02F0E" w:rsidRDefault="00A02F0E" w:rsidP="00A02F0E">
      <w:pPr>
        <w:rPr>
          <w:rFonts w:ascii="Arial" w:hAnsi="Arial" w:cs="Arial"/>
          <w:b/>
          <w:sz w:val="20"/>
          <w:szCs w:val="20"/>
        </w:rPr>
      </w:pPr>
      <w:r w:rsidRPr="00A02F0E">
        <w:rPr>
          <w:rFonts w:ascii="Arial" w:hAnsi="Arial" w:cs="Arial"/>
          <w:b/>
          <w:sz w:val="20"/>
          <w:szCs w:val="20"/>
        </w:rPr>
        <w:t>Питание</w:t>
      </w:r>
    </w:p>
    <w:p w:rsidR="00A02F0E" w:rsidRPr="00A02F0E" w:rsidRDefault="00A02F0E" w:rsidP="00A02F0E">
      <w:p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sz w:val="20"/>
          <w:szCs w:val="20"/>
          <w:lang w:val="pl-PL"/>
        </w:rPr>
        <w:t>BB</w:t>
      </w:r>
      <w:bookmarkStart w:id="0" w:name="_GoBack"/>
      <w:bookmarkEnd w:id="0"/>
      <w:r w:rsidRPr="00A02F0E">
        <w:rPr>
          <w:rFonts w:ascii="Arial" w:hAnsi="Arial" w:cs="Arial"/>
          <w:sz w:val="20"/>
          <w:szCs w:val="20"/>
        </w:rPr>
        <w:t xml:space="preserve">  </w:t>
      </w:r>
    </w:p>
    <w:p w:rsidR="00A02F0E" w:rsidRPr="00A02F0E" w:rsidRDefault="00A02F0E" w:rsidP="00A02F0E">
      <w:pPr>
        <w:rPr>
          <w:rFonts w:ascii="Arial" w:hAnsi="Arial" w:cs="Arial"/>
          <w:sz w:val="20"/>
          <w:szCs w:val="20"/>
        </w:rPr>
      </w:pPr>
    </w:p>
    <w:p w:rsidR="003C744D" w:rsidRDefault="003C744D" w:rsidP="00A02F0E">
      <w:pPr>
        <w:rPr>
          <w:rFonts w:ascii="Arial" w:hAnsi="Arial" w:cs="Arial"/>
          <w:b/>
          <w:sz w:val="20"/>
          <w:szCs w:val="20"/>
          <w:lang w:val="pl-PL"/>
        </w:rPr>
      </w:pPr>
    </w:p>
    <w:p w:rsidR="003C744D" w:rsidRDefault="003C744D" w:rsidP="00A02F0E">
      <w:pPr>
        <w:rPr>
          <w:rFonts w:ascii="Arial" w:hAnsi="Arial" w:cs="Arial"/>
          <w:b/>
          <w:sz w:val="20"/>
          <w:szCs w:val="20"/>
          <w:lang w:val="pl-PL"/>
        </w:rPr>
      </w:pPr>
    </w:p>
    <w:p w:rsidR="003C744D" w:rsidRDefault="003C744D" w:rsidP="00A02F0E">
      <w:pPr>
        <w:rPr>
          <w:rFonts w:ascii="Arial" w:hAnsi="Arial" w:cs="Arial"/>
          <w:b/>
          <w:sz w:val="20"/>
          <w:szCs w:val="20"/>
          <w:lang w:val="pl-PL"/>
        </w:rPr>
      </w:pPr>
    </w:p>
    <w:p w:rsidR="003C744D" w:rsidRDefault="003C744D" w:rsidP="00A02F0E">
      <w:pPr>
        <w:rPr>
          <w:rFonts w:ascii="Arial" w:hAnsi="Arial" w:cs="Arial"/>
          <w:b/>
          <w:sz w:val="20"/>
          <w:szCs w:val="20"/>
          <w:lang w:val="pl-PL"/>
        </w:rPr>
      </w:pPr>
    </w:p>
    <w:p w:rsidR="00A02F0E" w:rsidRPr="00A02F0E" w:rsidRDefault="00A02F0E" w:rsidP="00A02F0E">
      <w:pPr>
        <w:rPr>
          <w:rFonts w:ascii="Arial" w:hAnsi="Arial" w:cs="Arial"/>
          <w:b/>
          <w:sz w:val="20"/>
          <w:szCs w:val="20"/>
        </w:rPr>
      </w:pPr>
      <w:r w:rsidRPr="00A02F0E">
        <w:rPr>
          <w:rFonts w:ascii="Arial" w:hAnsi="Arial" w:cs="Arial"/>
          <w:b/>
          <w:sz w:val="20"/>
          <w:szCs w:val="20"/>
        </w:rPr>
        <w:t xml:space="preserve">В номерах  </w:t>
      </w:r>
    </w:p>
    <w:p w:rsidR="00A02F0E" w:rsidRPr="00A02F0E" w:rsidRDefault="00A02F0E" w:rsidP="00A02F0E">
      <w:pPr>
        <w:pStyle w:val="a6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sz w:val="20"/>
          <w:szCs w:val="20"/>
          <w:lang w:val="pl-PL"/>
        </w:rPr>
        <w:t>SAT</w:t>
      </w:r>
      <w:r w:rsidRPr="00A02F0E">
        <w:rPr>
          <w:rFonts w:ascii="Arial" w:hAnsi="Arial" w:cs="Arial"/>
          <w:sz w:val="20"/>
          <w:szCs w:val="20"/>
        </w:rPr>
        <w:t xml:space="preserve"> </w:t>
      </w:r>
      <w:r w:rsidRPr="00A02F0E">
        <w:rPr>
          <w:rFonts w:ascii="Arial" w:hAnsi="Arial" w:cs="Arial"/>
          <w:sz w:val="20"/>
          <w:szCs w:val="20"/>
          <w:lang w:val="pl-PL"/>
        </w:rPr>
        <w:t>TV</w:t>
      </w:r>
    </w:p>
    <w:p w:rsidR="00A02F0E" w:rsidRPr="00A02F0E" w:rsidRDefault="00A02F0E" w:rsidP="00A02F0E">
      <w:pPr>
        <w:pStyle w:val="a6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sz w:val="20"/>
          <w:szCs w:val="20"/>
        </w:rPr>
        <w:t>электрочайник</w:t>
      </w:r>
    </w:p>
    <w:p w:rsidR="00A02F0E" w:rsidRPr="00A02F0E" w:rsidRDefault="00A02F0E" w:rsidP="00A02F0E">
      <w:pPr>
        <w:pStyle w:val="a6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02F0E">
        <w:rPr>
          <w:rFonts w:ascii="Arial" w:hAnsi="Arial" w:cs="Arial"/>
          <w:sz w:val="20"/>
          <w:szCs w:val="20"/>
          <w:lang w:val="pl-PL"/>
        </w:rPr>
        <w:t>Wi</w:t>
      </w:r>
      <w:r w:rsidRPr="00A02F0E">
        <w:rPr>
          <w:rFonts w:ascii="Arial" w:hAnsi="Arial" w:cs="Arial"/>
          <w:sz w:val="20"/>
          <w:szCs w:val="20"/>
        </w:rPr>
        <w:t>-</w:t>
      </w:r>
      <w:r w:rsidRPr="00A02F0E">
        <w:rPr>
          <w:rFonts w:ascii="Arial" w:hAnsi="Arial" w:cs="Arial"/>
          <w:sz w:val="20"/>
          <w:szCs w:val="20"/>
          <w:lang w:val="pl-PL"/>
        </w:rPr>
        <w:t>Fi</w:t>
      </w:r>
    </w:p>
    <w:p w:rsidR="00A02F0E" w:rsidRPr="00A02F0E" w:rsidRDefault="00A02F0E" w:rsidP="00A02F0E">
      <w:pPr>
        <w:rPr>
          <w:rFonts w:ascii="Arial" w:hAnsi="Arial" w:cs="Arial"/>
          <w:sz w:val="20"/>
          <w:szCs w:val="20"/>
          <w:lang w:val="pl-PL"/>
        </w:rPr>
      </w:pPr>
    </w:p>
    <w:p w:rsidR="00A02F0E" w:rsidRPr="00A02F0E" w:rsidRDefault="00A02F0E" w:rsidP="00A02F0E">
      <w:pPr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02F0E">
        <w:rPr>
          <w:rFonts w:ascii="Arial" w:hAnsi="Arial" w:cs="Arial"/>
          <w:b/>
          <w:color w:val="000000" w:themeColor="text1"/>
          <w:sz w:val="20"/>
          <w:szCs w:val="20"/>
        </w:rPr>
        <w:t>Адрес</w:t>
      </w:r>
      <w:proofErr w:type="gramStart"/>
      <w:r w:rsidRPr="00A02F0E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 :</w:t>
      </w:r>
      <w:proofErr w:type="gramEnd"/>
      <w:r w:rsidRPr="00A02F0E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ul. Podhalańska 16 </w:t>
      </w:r>
      <w:r w:rsidRPr="00A02F0E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,</w:t>
      </w:r>
      <w:r w:rsidRPr="00A02F0E">
        <w:rPr>
          <w:rFonts w:ascii="Arial" w:hAnsi="Arial" w:cs="Arial"/>
          <w:color w:val="000000" w:themeColor="text1"/>
          <w:sz w:val="20"/>
          <w:szCs w:val="20"/>
          <w:lang w:val="pl-PL"/>
        </w:rPr>
        <w:t>34-500 Zakopane</w:t>
      </w:r>
    </w:p>
    <w:p w:rsidR="00A02F0E" w:rsidRDefault="00A02F0E" w:rsidP="00A02F0E">
      <w:pPr>
        <w:rPr>
          <w:rFonts w:ascii="Calibri" w:hAnsi="Calibri" w:cs="Arial"/>
          <w:color w:val="000000" w:themeColor="text1"/>
          <w:sz w:val="20"/>
          <w:szCs w:val="20"/>
          <w:lang w:val="pl-PL"/>
        </w:rPr>
      </w:pPr>
    </w:p>
    <w:p w:rsidR="00A02F0E" w:rsidRDefault="00A02F0E" w:rsidP="00A02F0E">
      <w:pPr>
        <w:pStyle w:val="a7"/>
        <w:rPr>
          <w:b/>
          <w:sz w:val="18"/>
          <w:szCs w:val="18"/>
          <w:lang w:eastAsia="pl-PL"/>
        </w:rPr>
      </w:pPr>
      <w:r w:rsidRPr="00B36572">
        <w:rPr>
          <w:b/>
          <w:color w:val="F21010"/>
          <w:lang w:eastAsia="pl-PL"/>
        </w:rPr>
        <w:t>Проживание</w:t>
      </w:r>
      <w:proofErr w:type="gramStart"/>
      <w:r w:rsidRPr="00B36572">
        <w:rPr>
          <w:b/>
          <w:color w:val="F21010"/>
          <w:lang w:eastAsia="pl-PL"/>
        </w:rPr>
        <w:t xml:space="preserve"> :</w:t>
      </w:r>
      <w:proofErr w:type="gramEnd"/>
      <w:r w:rsidRPr="00B36572">
        <w:rPr>
          <w:b/>
          <w:color w:val="F21010"/>
          <w:lang w:eastAsia="pl-PL"/>
        </w:rPr>
        <w:t xml:space="preserve"> 27.12.2015 - 03.01.2016</w:t>
      </w:r>
    </w:p>
    <w:p w:rsidR="00A02F0E" w:rsidRPr="00A02F0E" w:rsidRDefault="00A02F0E" w:rsidP="00A02F0E">
      <w:pPr>
        <w:pStyle w:val="a7"/>
        <w:rPr>
          <w:b/>
          <w:lang w:eastAsia="pl-PL"/>
        </w:rPr>
      </w:pPr>
      <w:r w:rsidRPr="00B36572">
        <w:rPr>
          <w:b/>
          <w:lang w:val="pl-PL" w:eastAsia="pl-PL"/>
        </w:rPr>
        <w:t>DBL</w:t>
      </w:r>
      <w:r w:rsidRPr="00B36572">
        <w:rPr>
          <w:b/>
          <w:lang w:eastAsia="pl-PL"/>
        </w:rPr>
        <w:t>/</w:t>
      </w:r>
      <w:r>
        <w:rPr>
          <w:b/>
          <w:lang w:val="pl-PL" w:eastAsia="pl-PL"/>
        </w:rPr>
        <w:t>B</w:t>
      </w:r>
      <w:r w:rsidRPr="00B36572">
        <w:rPr>
          <w:b/>
          <w:lang w:val="pl-PL" w:eastAsia="pl-PL"/>
        </w:rPr>
        <w:t>B</w:t>
      </w:r>
      <w:r w:rsidRPr="00B36572">
        <w:rPr>
          <w:b/>
          <w:lang w:eastAsia="pl-PL"/>
        </w:rPr>
        <w:t xml:space="preserve"> </w:t>
      </w:r>
      <w:r w:rsidRPr="00B36572">
        <w:rPr>
          <w:b/>
          <w:lang w:val="pl-PL" w:eastAsia="pl-PL"/>
        </w:rPr>
        <w:t> </w:t>
      </w:r>
      <w:r w:rsidR="005C38E6">
        <w:rPr>
          <w:b/>
          <w:lang w:eastAsia="pl-PL"/>
        </w:rPr>
        <w:t xml:space="preserve">   </w:t>
      </w:r>
      <w:r w:rsidR="005C38E6">
        <w:rPr>
          <w:b/>
          <w:lang w:val="en-US" w:eastAsia="pl-PL"/>
        </w:rPr>
        <w:t>471</w:t>
      </w:r>
      <w:r w:rsidRPr="00B36572">
        <w:rPr>
          <w:b/>
          <w:lang w:eastAsia="pl-PL"/>
        </w:rPr>
        <w:t xml:space="preserve"> евро</w:t>
      </w:r>
      <w:r w:rsidRPr="00B36572">
        <w:rPr>
          <w:b/>
          <w:sz w:val="18"/>
          <w:szCs w:val="18"/>
          <w:lang w:eastAsia="pl-PL"/>
        </w:rPr>
        <w:br/>
      </w:r>
      <w:r w:rsidRPr="00B36572">
        <w:rPr>
          <w:b/>
          <w:color w:val="F40E0E"/>
          <w:lang w:eastAsia="pl-PL"/>
        </w:rPr>
        <w:t>Проживание : 03.01.2016 - 10.01.2016</w:t>
      </w:r>
    </w:p>
    <w:p w:rsidR="00A02F0E" w:rsidRPr="00B36572" w:rsidRDefault="00A02F0E" w:rsidP="00A02F0E">
      <w:pPr>
        <w:pStyle w:val="a7"/>
        <w:rPr>
          <w:b/>
          <w:lang w:eastAsia="pl-PL"/>
        </w:rPr>
      </w:pPr>
      <w:r w:rsidRPr="00B36572">
        <w:rPr>
          <w:b/>
          <w:lang w:val="pl-PL" w:eastAsia="pl-PL"/>
        </w:rPr>
        <w:t>DBL</w:t>
      </w:r>
      <w:r w:rsidRPr="00B36572">
        <w:rPr>
          <w:b/>
          <w:lang w:eastAsia="pl-PL"/>
        </w:rPr>
        <w:t>/</w:t>
      </w:r>
      <w:r>
        <w:rPr>
          <w:b/>
          <w:lang w:val="pl-PL" w:eastAsia="pl-PL"/>
        </w:rPr>
        <w:t>B</w:t>
      </w:r>
      <w:r w:rsidRPr="00B36572">
        <w:rPr>
          <w:b/>
          <w:lang w:val="pl-PL" w:eastAsia="pl-PL"/>
        </w:rPr>
        <w:t>B</w:t>
      </w:r>
      <w:r w:rsidRPr="00B36572">
        <w:rPr>
          <w:b/>
          <w:lang w:eastAsia="pl-PL"/>
        </w:rPr>
        <w:t xml:space="preserve"> </w:t>
      </w:r>
      <w:r w:rsidRPr="00B36572">
        <w:rPr>
          <w:b/>
          <w:lang w:val="pl-PL" w:eastAsia="pl-PL"/>
        </w:rPr>
        <w:t> </w:t>
      </w:r>
      <w:r w:rsidRPr="00B36572">
        <w:rPr>
          <w:b/>
          <w:lang w:eastAsia="pl-PL"/>
        </w:rPr>
        <w:t xml:space="preserve">   </w:t>
      </w:r>
      <w:r w:rsidR="005C38E6">
        <w:rPr>
          <w:b/>
          <w:lang w:val="pl-PL" w:eastAsia="pl-PL"/>
        </w:rPr>
        <w:t>385</w:t>
      </w:r>
      <w:r w:rsidRPr="00B36572">
        <w:rPr>
          <w:b/>
          <w:lang w:eastAsia="pl-PL"/>
        </w:rPr>
        <w:t xml:space="preserve"> евро</w:t>
      </w:r>
      <w:r>
        <w:rPr>
          <w:sz w:val="18"/>
          <w:szCs w:val="18"/>
          <w:lang w:eastAsia="pl-PL"/>
        </w:rPr>
        <w:br/>
      </w:r>
    </w:p>
    <w:p w:rsidR="00A02F0E" w:rsidRPr="00B36572" w:rsidRDefault="00A02F0E" w:rsidP="00A02F0E">
      <w:pPr>
        <w:spacing w:after="240" w:line="336" w:lineRule="atLeast"/>
        <w:rPr>
          <w:rFonts w:ascii="Arial" w:hAnsi="Arial" w:cs="Arial"/>
          <w:b/>
          <w:bCs/>
          <w:color w:val="2DAF47"/>
          <w:sz w:val="21"/>
          <w:szCs w:val="21"/>
          <w:lang w:eastAsia="pl-PL"/>
        </w:rPr>
      </w:pPr>
      <w:r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В стоимость входит:</w:t>
      </w:r>
      <w:r w:rsidRPr="002733F5">
        <w:rPr>
          <w:rFonts w:ascii="Arial" w:hAnsi="Arial" w:cs="Arial"/>
          <w:b/>
          <w:bCs/>
          <w:color w:val="000000"/>
          <w:sz w:val="18"/>
          <w:szCs w:val="18"/>
          <w:lang w:val="pl-PL" w:eastAsia="pl-PL"/>
        </w:rPr>
        <w:t> </w:t>
      </w:r>
      <w:proofErr w:type="gramStart"/>
      <w:r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</w:r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proofErr w:type="gramEnd"/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t>проживание на выбранный период;</w:t>
      </w:r>
      <w:r w:rsidRPr="002733F5">
        <w:rPr>
          <w:rFonts w:ascii="Arial" w:hAnsi="Arial" w:cs="Arial"/>
          <w:color w:val="000000"/>
          <w:sz w:val="18"/>
          <w:szCs w:val="18"/>
          <w:lang w:val="pl-PL" w:eastAsia="pl-PL"/>
        </w:rPr>
        <w:t> </w:t>
      </w:r>
      <w:r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</w:r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t xml:space="preserve">-питание - </w:t>
      </w:r>
      <w:r w:rsidRPr="002733F5">
        <w:rPr>
          <w:rFonts w:ascii="Arial" w:hAnsi="Arial" w:cs="Arial"/>
          <w:color w:val="000000"/>
          <w:sz w:val="18"/>
          <w:szCs w:val="18"/>
          <w:lang w:val="pl-PL" w:eastAsia="pl-PL"/>
        </w:rPr>
        <w:t>BB</w:t>
      </w:r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t>;</w:t>
      </w:r>
      <w:r w:rsidRPr="002733F5">
        <w:rPr>
          <w:rFonts w:ascii="Arial" w:hAnsi="Arial" w:cs="Arial"/>
          <w:color w:val="000000"/>
          <w:sz w:val="18"/>
          <w:szCs w:val="18"/>
          <w:lang w:val="pl-PL" w:eastAsia="pl-PL"/>
        </w:rPr>
        <w:t> </w:t>
      </w:r>
      <w:r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</w:r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t xml:space="preserve">-курортный сбор; </w:t>
      </w:r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br/>
      </w:r>
    </w:p>
    <w:p w:rsidR="005C38E6" w:rsidRPr="00C66C4F" w:rsidRDefault="005C38E6" w:rsidP="005C38E6">
      <w:pPr>
        <w:rPr>
          <w:rFonts w:ascii="Arial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hAnsi="Arial" w:cs="Arial"/>
          <w:b/>
          <w:bCs/>
          <w:color w:val="2DAF47"/>
          <w:sz w:val="21"/>
          <w:szCs w:val="21"/>
          <w:lang w:eastAsia="pl-PL"/>
        </w:rPr>
        <w:t>Цены указаны в ЕВРО, включая комиссию агента</w:t>
      </w:r>
      <w:r w:rsidRPr="00141A7C">
        <w:rPr>
          <w:rFonts w:ascii="Arial" w:hAnsi="Arial" w:cs="Arial"/>
          <w:b/>
          <w:bCs/>
          <w:color w:val="2DAF47"/>
          <w:sz w:val="21"/>
          <w:szCs w:val="21"/>
          <w:lang w:eastAsia="pl-PL"/>
        </w:rPr>
        <w:t xml:space="preserve"> за номер/период</w:t>
      </w:r>
    </w:p>
    <w:p w:rsidR="00A02F0E" w:rsidRPr="005C38E6" w:rsidRDefault="00A02F0E" w:rsidP="00A02F0E">
      <w:pPr>
        <w:jc w:val="center"/>
        <w:rPr>
          <w:sz w:val="28"/>
          <w:szCs w:val="28"/>
        </w:rPr>
      </w:pPr>
    </w:p>
    <w:p w:rsidR="00A02F0E" w:rsidRPr="005C38E6" w:rsidRDefault="00A02F0E">
      <w:pPr>
        <w:rPr>
          <w:sz w:val="28"/>
          <w:szCs w:val="28"/>
        </w:rPr>
      </w:pPr>
    </w:p>
    <w:sectPr w:rsidR="00A02F0E" w:rsidRPr="005C38E6" w:rsidSect="0009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2F71"/>
    <w:multiLevelType w:val="hybridMultilevel"/>
    <w:tmpl w:val="8BC6D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27688"/>
    <w:multiLevelType w:val="hybridMultilevel"/>
    <w:tmpl w:val="08B8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F0E"/>
    <w:rsid w:val="0009104C"/>
    <w:rsid w:val="00375CF9"/>
    <w:rsid w:val="003C744D"/>
    <w:rsid w:val="005C38E6"/>
    <w:rsid w:val="00723DDE"/>
    <w:rsid w:val="0093501A"/>
    <w:rsid w:val="00A02F0E"/>
    <w:rsid w:val="00CA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2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F0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02F0E"/>
    <w:pPr>
      <w:ind w:left="720"/>
      <w:contextualSpacing/>
    </w:pPr>
  </w:style>
  <w:style w:type="paragraph" w:styleId="a7">
    <w:name w:val="No Spacing"/>
    <w:uiPriority w:val="1"/>
    <w:qFormat/>
    <w:rsid w:val="00A0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2F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0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kapitzlist">
    <w:name w:val="List Paragraph"/>
    <w:basedOn w:val="Normalny"/>
    <w:uiPriority w:val="34"/>
    <w:qFormat/>
    <w:rsid w:val="00A02F0E"/>
    <w:pPr>
      <w:ind w:left="720"/>
      <w:contextualSpacing/>
    </w:pPr>
  </w:style>
  <w:style w:type="paragraph" w:styleId="Bezodstpw">
    <w:name w:val="No Spacing"/>
    <w:uiPriority w:val="1"/>
    <w:qFormat/>
    <w:rsid w:val="00A0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sien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ger@yantour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yantour.com.ua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1503</Characters>
  <Application>Microsoft Office Word</Application>
  <DocSecurity>0</DocSecurity>
  <Lines>12</Lines>
  <Paragraphs>3</Paragraphs>
  <ScaleCrop>false</ScaleCrop>
  <Company>Hewlett-Packard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ws2</cp:lastModifiedBy>
  <cp:revision>9</cp:revision>
  <dcterms:created xsi:type="dcterms:W3CDTF">2015-07-22T10:36:00Z</dcterms:created>
  <dcterms:modified xsi:type="dcterms:W3CDTF">2015-10-26T12:43:00Z</dcterms:modified>
</cp:coreProperties>
</file>